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4" w:rsidRDefault="00F41891" w:rsidP="00424AA6">
      <w:pPr>
        <w:pStyle w:val="a3"/>
        <w:widowControl/>
        <w:shd w:val="clear" w:color="auto" w:fill="FFFFFF"/>
        <w:spacing w:beforeAutospacing="0" w:afterAutospacing="0" w:line="276" w:lineRule="atLeast"/>
        <w:ind w:firstLine="288"/>
        <w:jc w:val="center"/>
        <w:rPr>
          <w:rFonts w:ascii="宋体" w:eastAsia="宋体" w:hAnsi="宋体" w:cs="宋体"/>
          <w:color w:val="000000"/>
          <w:sz w:val="16"/>
          <w:szCs w:val="16"/>
        </w:rPr>
      </w:pPr>
      <w:r>
        <w:rPr>
          <w:rStyle w:val="a4"/>
          <w:rFonts w:ascii="宋体" w:eastAsia="宋体" w:hAnsi="宋体" w:cs="宋体"/>
          <w:color w:val="000000"/>
          <w:szCs w:val="24"/>
          <w:shd w:val="clear" w:color="auto" w:fill="FFFFFF"/>
        </w:rPr>
        <w:t>云南省第</w:t>
      </w:r>
      <w:r>
        <w:rPr>
          <w:rStyle w:val="a4"/>
          <w:rFonts w:ascii="宋体" w:eastAsia="宋体" w:hAnsi="宋体" w:cs="宋体" w:hint="eastAsia"/>
          <w:color w:val="000000"/>
          <w:szCs w:val="24"/>
          <w:shd w:val="clear" w:color="auto" w:fill="FFFFFF"/>
        </w:rPr>
        <w:t>十</w:t>
      </w:r>
      <w:r>
        <w:rPr>
          <w:rStyle w:val="a4"/>
          <w:rFonts w:ascii="宋体" w:eastAsia="宋体" w:hAnsi="宋体" w:cs="宋体"/>
          <w:color w:val="000000"/>
          <w:szCs w:val="24"/>
          <w:shd w:val="clear" w:color="auto" w:fill="FFFFFF"/>
        </w:rPr>
        <w:t>届社科学术年会专场活动申报表</w:t>
      </w:r>
      <w:bookmarkStart w:id="0" w:name="_GoBack"/>
      <w:bookmarkEnd w:id="0"/>
    </w:p>
    <w:p w:rsidR="000962B4" w:rsidRDefault="00F41891">
      <w:pPr>
        <w:pStyle w:val="a3"/>
        <w:widowControl/>
        <w:shd w:val="clear" w:color="auto" w:fill="FFFFFF"/>
        <w:spacing w:beforeAutospacing="0" w:afterAutospacing="0" w:line="276" w:lineRule="atLeast"/>
        <w:ind w:firstLine="288"/>
        <w:jc w:val="both"/>
        <w:rPr>
          <w:rFonts w:ascii="宋体" w:eastAsia="宋体" w:hAnsi="宋体" w:cs="宋体"/>
          <w:color w:val="000000"/>
          <w:sz w:val="16"/>
          <w:szCs w:val="16"/>
        </w:rPr>
      </w:pP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 </w:t>
      </w:r>
    </w:p>
    <w:tbl>
      <w:tblPr>
        <w:tblW w:w="8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0"/>
        <w:gridCol w:w="603"/>
        <w:gridCol w:w="1655"/>
        <w:gridCol w:w="1360"/>
        <w:gridCol w:w="206"/>
        <w:gridCol w:w="1094"/>
        <w:gridCol w:w="280"/>
        <w:gridCol w:w="393"/>
        <w:gridCol w:w="1711"/>
      </w:tblGrid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专场类型</w:t>
            </w:r>
          </w:p>
        </w:tc>
        <w:tc>
          <w:tcPr>
            <w:tcW w:w="3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□学科专场        □主题专场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学科类别</w:t>
            </w:r>
          </w:p>
        </w:tc>
        <w:tc>
          <w:tcPr>
            <w:tcW w:w="2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活动主题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活动类型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①专题研讨会　  ②学术年会　  ③座谈会　  ④学术报告会    ⑤其它</w:t>
            </w:r>
          </w:p>
        </w:tc>
      </w:tr>
      <w:tr w:rsidR="000962B4" w:rsidTr="00424AA6">
        <w:trPr>
          <w:trHeight w:val="93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申办单位或个人情况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490"/>
        </w:trPr>
        <w:tc>
          <w:tcPr>
            <w:tcW w:w="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活动时间及天数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地　点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参加对象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活动规模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经费预算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拟征集论文数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580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活动筹办</w:t>
            </w:r>
          </w:p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方案（不够请附页）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联系人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工作单位</w:t>
            </w:r>
          </w:p>
        </w:tc>
        <w:tc>
          <w:tcPr>
            <w:tcW w:w="50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Style w:val="a4"/>
                <w:rFonts w:ascii="宋体" w:eastAsia="宋体" w:hAnsi="宋体" w:cs="宋体"/>
                <w:color w:val="000000"/>
                <w:sz w:val="16"/>
                <w:szCs w:val="16"/>
              </w:rPr>
              <w:t>联系方式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电话：　　　　　　　手机：        </w:t>
            </w:r>
          </w:p>
        </w:tc>
      </w:tr>
      <w:tr w:rsidR="000962B4" w:rsidTr="00424AA6">
        <w:trPr>
          <w:trHeight w:val="4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pStyle w:val="a3"/>
              <w:widowControl/>
              <w:spacing w:beforeAutospacing="0" w:afterAutospacing="0" w:line="276" w:lineRule="atLeast"/>
              <w:ind w:firstLine="288"/>
              <w:jc w:val="both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电话：　　　　　　　手机：        </w:t>
            </w:r>
          </w:p>
        </w:tc>
      </w:tr>
      <w:tr w:rsidR="000962B4" w:rsidTr="00424AA6">
        <w:trPr>
          <w:trHeight w:val="428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2B4" w:rsidRDefault="00F41891">
            <w:pPr>
              <w:widowControl/>
              <w:spacing w:line="252" w:lineRule="atLeast"/>
              <w:jc w:val="left"/>
              <w:rPr>
                <w:rFonts w:ascii="宋体" w:eastAsia="宋体" w:hAnsi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0962B4" w:rsidRDefault="00F41891">
      <w:pPr>
        <w:pStyle w:val="a3"/>
        <w:widowControl/>
        <w:shd w:val="clear" w:color="auto" w:fill="FFFFFF"/>
        <w:spacing w:beforeAutospacing="0" w:afterAutospacing="0" w:line="276" w:lineRule="atLeast"/>
        <w:ind w:firstLine="288"/>
        <w:jc w:val="both"/>
        <w:rPr>
          <w:rFonts w:ascii="宋体" w:eastAsia="宋体" w:hAnsi="宋体" w:cs="宋体"/>
          <w:color w:val="000000"/>
          <w:sz w:val="16"/>
          <w:szCs w:val="16"/>
        </w:rPr>
      </w:pP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 请于</w:t>
      </w:r>
      <w:r w:rsidR="00260D72">
        <w:rPr>
          <w:rFonts w:ascii="宋体" w:eastAsia="宋体" w:hAnsi="宋体" w:cs="宋体" w:hint="eastAsia"/>
          <w:b/>
          <w:color w:val="000000"/>
          <w:sz w:val="16"/>
          <w:szCs w:val="16"/>
          <w:shd w:val="clear" w:color="auto" w:fill="FFFFFF"/>
        </w:rPr>
        <w:t>7</w:t>
      </w: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月</w:t>
      </w:r>
      <w:r w:rsidR="00260D72">
        <w:rPr>
          <w:rFonts w:ascii="宋体" w:eastAsia="宋体" w:hAnsi="宋体" w:cs="宋体" w:hint="eastAsia"/>
          <w:b/>
          <w:color w:val="000000"/>
          <w:sz w:val="16"/>
          <w:szCs w:val="16"/>
          <w:shd w:val="clear" w:color="auto" w:fill="FFFFFF"/>
        </w:rPr>
        <w:t>15</w:t>
      </w: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 xml:space="preserve">日前报省社科联办公室。　　　　申请单位或个人签章：　</w:t>
      </w:r>
    </w:p>
    <w:p w:rsidR="000962B4" w:rsidRDefault="00F41891">
      <w:pPr>
        <w:pStyle w:val="a3"/>
        <w:widowControl/>
        <w:shd w:val="clear" w:color="auto" w:fill="FFFFFF"/>
        <w:spacing w:beforeAutospacing="0" w:afterAutospacing="0" w:line="276" w:lineRule="atLeast"/>
        <w:ind w:firstLine="288"/>
        <w:jc w:val="both"/>
        <w:rPr>
          <w:rFonts w:ascii="宋体" w:eastAsia="宋体" w:hAnsi="宋体" w:cs="宋体"/>
          <w:color w:val="000000"/>
          <w:sz w:val="16"/>
          <w:szCs w:val="16"/>
        </w:rPr>
      </w:pP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  </w:t>
      </w:r>
    </w:p>
    <w:p w:rsidR="000962B4" w:rsidRDefault="00F41891">
      <w:pPr>
        <w:pStyle w:val="a3"/>
        <w:widowControl/>
        <w:shd w:val="clear" w:color="auto" w:fill="FFFFFF"/>
        <w:spacing w:beforeAutospacing="0" w:afterAutospacing="0" w:line="276" w:lineRule="atLeast"/>
        <w:ind w:firstLine="288"/>
        <w:jc w:val="both"/>
        <w:rPr>
          <w:rFonts w:ascii="宋体" w:eastAsia="宋体" w:hAnsi="宋体" w:cs="宋体"/>
          <w:color w:val="000000"/>
          <w:sz w:val="16"/>
          <w:szCs w:val="16"/>
        </w:rPr>
      </w:pP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联系地址：昆明市二环西路</w:t>
      </w:r>
      <w:r>
        <w:rPr>
          <w:rFonts w:ascii="宋体" w:eastAsia="宋体" w:hAnsi="宋体" w:cs="宋体"/>
          <w:b/>
          <w:color w:val="000000"/>
          <w:sz w:val="16"/>
          <w:szCs w:val="16"/>
          <w:shd w:val="clear" w:color="auto" w:fill="FFFFFF"/>
        </w:rPr>
        <w:t>397</w:t>
      </w: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号云南省社科联办公室</w:t>
      </w:r>
    </w:p>
    <w:p w:rsidR="000962B4" w:rsidRDefault="00F41891" w:rsidP="00424AA6">
      <w:pPr>
        <w:pStyle w:val="a3"/>
        <w:widowControl/>
        <w:shd w:val="clear" w:color="auto" w:fill="FFFFFF"/>
        <w:spacing w:beforeAutospacing="0" w:afterAutospacing="0" w:line="276" w:lineRule="atLeast"/>
        <w:ind w:firstLine="288"/>
        <w:jc w:val="both"/>
      </w:pP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电话：</w:t>
      </w:r>
      <w:r>
        <w:rPr>
          <w:rFonts w:ascii="宋体" w:eastAsia="宋体" w:hAnsi="宋体" w:cs="宋体"/>
          <w:b/>
          <w:color w:val="000000"/>
          <w:sz w:val="16"/>
          <w:szCs w:val="16"/>
          <w:shd w:val="clear" w:color="auto" w:fill="FFFFFF"/>
        </w:rPr>
        <w:t>0871-</w:t>
      </w:r>
      <w:r>
        <w:rPr>
          <w:rFonts w:ascii="宋体" w:eastAsia="宋体" w:hAnsi="宋体" w:cs="宋体" w:hint="eastAsia"/>
          <w:b/>
          <w:color w:val="000000"/>
          <w:sz w:val="16"/>
          <w:szCs w:val="16"/>
          <w:shd w:val="clear" w:color="auto" w:fill="FFFFFF"/>
        </w:rPr>
        <w:t xml:space="preserve">68317528   </w:t>
      </w:r>
      <w:r>
        <w:rPr>
          <w:rFonts w:ascii="宋体" w:eastAsia="宋体" w:hAnsi="宋体" w:cs="宋体"/>
          <w:b/>
          <w:color w:val="000000"/>
          <w:sz w:val="16"/>
          <w:szCs w:val="16"/>
          <w:shd w:val="clear" w:color="auto" w:fill="FFFFFF"/>
        </w:rPr>
        <w:t>68318921     </w:t>
      </w: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>传真：</w:t>
      </w:r>
      <w:r>
        <w:rPr>
          <w:rFonts w:ascii="宋体" w:eastAsia="宋体" w:hAnsi="宋体" w:cs="宋体"/>
          <w:b/>
          <w:color w:val="000000"/>
          <w:sz w:val="16"/>
          <w:szCs w:val="16"/>
          <w:shd w:val="clear" w:color="auto" w:fill="FFFFFF"/>
        </w:rPr>
        <w:t>0871-68328676</w:t>
      </w:r>
      <w:r>
        <w:rPr>
          <w:rFonts w:ascii="宋体" w:eastAsia="宋体" w:hAnsi="宋体" w:cs="宋体"/>
          <w:color w:val="000000"/>
          <w:sz w:val="16"/>
          <w:szCs w:val="16"/>
          <w:shd w:val="clear" w:color="auto" w:fill="FFFFFF"/>
        </w:rPr>
        <w:t xml:space="preserve">　　　  　电子邮箱：</w:t>
      </w:r>
      <w:r>
        <w:rPr>
          <w:rFonts w:ascii="宋体" w:eastAsia="宋体" w:hAnsi="宋体" w:cs="宋体"/>
          <w:b/>
          <w:color w:val="000000"/>
          <w:sz w:val="16"/>
          <w:szCs w:val="16"/>
          <w:shd w:val="clear" w:color="auto" w:fill="FFFFFF"/>
        </w:rPr>
        <w:t>ynsk</w:t>
      </w:r>
      <w:r>
        <w:rPr>
          <w:rFonts w:ascii="宋体" w:eastAsia="宋体" w:hAnsi="宋体" w:cs="宋体" w:hint="eastAsia"/>
          <w:b/>
          <w:color w:val="000000"/>
          <w:sz w:val="16"/>
          <w:szCs w:val="16"/>
          <w:shd w:val="clear" w:color="auto" w:fill="FFFFFF"/>
        </w:rPr>
        <w:t>ldt</w:t>
      </w:r>
      <w:r>
        <w:rPr>
          <w:rFonts w:ascii="宋体" w:eastAsia="宋体" w:hAnsi="宋体" w:cs="宋体"/>
          <w:b/>
          <w:color w:val="000000"/>
          <w:sz w:val="16"/>
          <w:szCs w:val="16"/>
          <w:shd w:val="clear" w:color="auto" w:fill="FFFFFF"/>
        </w:rPr>
        <w:t>@163.com</w:t>
      </w:r>
    </w:p>
    <w:sectPr w:rsidR="000962B4" w:rsidSect="00096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B2" w:rsidRDefault="00274AB2" w:rsidP="00424AA6">
      <w:r>
        <w:separator/>
      </w:r>
    </w:p>
  </w:endnote>
  <w:endnote w:type="continuationSeparator" w:id="1">
    <w:p w:rsidR="00274AB2" w:rsidRDefault="00274AB2" w:rsidP="0042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B2" w:rsidRDefault="00274AB2" w:rsidP="00424AA6">
      <w:r>
        <w:separator/>
      </w:r>
    </w:p>
  </w:footnote>
  <w:footnote w:type="continuationSeparator" w:id="1">
    <w:p w:rsidR="00274AB2" w:rsidRDefault="00274AB2" w:rsidP="00424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547EE8"/>
    <w:rsid w:val="000962B4"/>
    <w:rsid w:val="00260D72"/>
    <w:rsid w:val="00274AB2"/>
    <w:rsid w:val="00424AA6"/>
    <w:rsid w:val="007B6741"/>
    <w:rsid w:val="00F41891"/>
    <w:rsid w:val="4DA57EED"/>
    <w:rsid w:val="7154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B4"/>
    <w:pPr>
      <w:widowControl w:val="0"/>
      <w:jc w:val="both"/>
    </w:pPr>
    <w:rPr>
      <w:rFonts w:asciiTheme="minorHAnsi" w:eastAsiaTheme="minorEastAsia" w:hAnsiTheme="minorHAnsi" w:cs="宋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962B4"/>
    <w:rPr>
      <w:b/>
    </w:rPr>
  </w:style>
  <w:style w:type="paragraph" w:styleId="a5">
    <w:name w:val="header"/>
    <w:basedOn w:val="a"/>
    <w:link w:val="Char"/>
    <w:rsid w:val="0042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24AA6"/>
    <w:rPr>
      <w:rFonts w:asciiTheme="minorHAnsi" w:eastAsiaTheme="minorEastAsia" w:hAnsiTheme="minorHAnsi" w:cs="宋体"/>
      <w:kern w:val="2"/>
      <w:sz w:val="18"/>
      <w:szCs w:val="18"/>
    </w:rPr>
  </w:style>
  <w:style w:type="paragraph" w:styleId="a6">
    <w:name w:val="footer"/>
    <w:basedOn w:val="a"/>
    <w:link w:val="Char0"/>
    <w:rsid w:val="0042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24AA6"/>
    <w:rPr>
      <w:rFonts w:asciiTheme="minorHAnsi" w:eastAsiaTheme="minorEastAsia" w:hAnsiTheme="minorHAns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2016-06-13T04:58:00Z</dcterms:created>
  <dcterms:modified xsi:type="dcterms:W3CDTF">2016-06-15T06:41:00Z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