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8" w:lineRule="auto"/>
        <w:rPr>
          <w:rFonts w:hint="default" w:eastAsia="仿宋_GB2312"/>
          <w:b w:val="0"/>
          <w:bCs w:val="0"/>
          <w:color w:val="000000"/>
          <w:sz w:val="30"/>
          <w:szCs w:val="30"/>
          <w:lang w:val="en-US" w:eastAsia="zh-CN"/>
        </w:rPr>
      </w:pPr>
      <w:r>
        <w:rPr>
          <w:rFonts w:hint="eastAsia"/>
          <w:b w:val="0"/>
          <w:bCs w:val="0"/>
          <w:color w:val="000000"/>
          <w:sz w:val="30"/>
          <w:szCs w:val="30"/>
          <w:lang w:eastAsia="zh-CN"/>
        </w:rPr>
        <w:t>附件</w:t>
      </w:r>
      <w:r>
        <w:rPr>
          <w:rFonts w:hint="eastAsia"/>
          <w:b w:val="0"/>
          <w:bCs w:val="0"/>
          <w:color w:val="000000"/>
          <w:sz w:val="30"/>
          <w:szCs w:val="30"/>
          <w:lang w:val="en-US" w:eastAsia="zh-CN"/>
        </w:rPr>
        <w:t>2：</w:t>
      </w:r>
    </w:p>
    <w:p>
      <w:pPr>
        <w:keepNext w:val="0"/>
        <w:keepLines w:val="0"/>
        <w:pageBreakBefore w:val="0"/>
        <w:widowControl w:val="0"/>
        <w:kinsoku/>
        <w:wordWrap/>
        <w:overflowPunct/>
        <w:topLinePunct w:val="0"/>
        <w:autoSpaceDE/>
        <w:autoSpaceDN/>
        <w:bidi w:val="0"/>
        <w:adjustRightInd w:val="0"/>
        <w:snapToGrid/>
        <w:spacing w:line="900" w:lineRule="exact"/>
        <w:jc w:val="center"/>
        <w:textAlignment w:val="baseline"/>
        <w:rPr>
          <w:rFonts w:hint="eastAsia" w:ascii="方正小标宋_GBK" w:hAnsi="方正小标宋_GBK" w:eastAsia="方正小标宋_GBK" w:cs="方正小标宋_GBK"/>
          <w:b w:val="0"/>
          <w:bCs w:val="0"/>
          <w:color w:val="000000"/>
          <w:sz w:val="52"/>
        </w:rPr>
      </w:pPr>
      <w:r>
        <w:rPr>
          <w:rFonts w:hint="eastAsia" w:ascii="方正小标宋_GBK" w:hAnsi="方正小标宋_GBK" w:eastAsia="方正小标宋_GBK" w:cs="方正小标宋_GBK"/>
          <w:b w:val="0"/>
          <w:bCs w:val="0"/>
          <w:color w:val="000000"/>
          <w:sz w:val="52"/>
        </w:rPr>
        <w:t>202</w:t>
      </w:r>
      <w:r>
        <w:rPr>
          <w:rFonts w:hint="eastAsia" w:ascii="方正小标宋_GBK" w:hAnsi="方正小标宋_GBK" w:eastAsia="方正小标宋_GBK" w:cs="方正小标宋_GBK"/>
          <w:b w:val="0"/>
          <w:bCs w:val="0"/>
          <w:color w:val="000000"/>
          <w:sz w:val="52"/>
          <w:lang w:val="en-US" w:eastAsia="zh-CN"/>
        </w:rPr>
        <w:t>2</w:t>
      </w:r>
      <w:r>
        <w:rPr>
          <w:rFonts w:hint="eastAsia" w:ascii="方正小标宋_GBK" w:hAnsi="方正小标宋_GBK" w:eastAsia="方正小标宋_GBK" w:cs="方正小标宋_GBK"/>
          <w:b w:val="0"/>
          <w:bCs w:val="0"/>
          <w:color w:val="000000"/>
          <w:sz w:val="52"/>
        </w:rPr>
        <w:t>年度云南省哲学社会科学规划科普项目资助</w:t>
      </w:r>
    </w:p>
    <w:p>
      <w:pPr>
        <w:keepNext w:val="0"/>
        <w:keepLines w:val="0"/>
        <w:pageBreakBefore w:val="0"/>
        <w:widowControl w:val="0"/>
        <w:kinsoku/>
        <w:wordWrap/>
        <w:overflowPunct/>
        <w:topLinePunct w:val="0"/>
        <w:autoSpaceDE/>
        <w:autoSpaceDN/>
        <w:bidi w:val="0"/>
        <w:adjustRightInd w:val="0"/>
        <w:snapToGrid/>
        <w:spacing w:line="900" w:lineRule="exact"/>
        <w:jc w:val="center"/>
        <w:textAlignment w:val="baseline"/>
        <w:rPr>
          <w:rFonts w:hint="eastAsia" w:ascii="方正小标宋_GBK" w:hAnsi="方正小标宋_GBK" w:eastAsia="方正小标宋_GBK" w:cs="方正小标宋_GBK"/>
          <w:b/>
          <w:bCs/>
          <w:color w:val="000000"/>
          <w:sz w:val="52"/>
        </w:rPr>
      </w:pPr>
    </w:p>
    <w:p>
      <w:pPr>
        <w:spacing w:line="768" w:lineRule="auto"/>
        <w:jc w:val="center"/>
        <w:rPr>
          <w:rFonts w:hint="eastAsia" w:ascii="方正小标宋_GBK" w:hAnsi="方正小标宋_GBK" w:eastAsia="方正小标宋_GBK" w:cs="方正小标宋_GBK"/>
          <w:b w:val="0"/>
          <w:bCs w:val="0"/>
          <w:color w:val="000000"/>
          <w:sz w:val="84"/>
        </w:rPr>
      </w:pPr>
      <w:r>
        <w:rPr>
          <w:rFonts w:hint="eastAsia" w:ascii="方正小标宋_GBK" w:hAnsi="方正小标宋_GBK" w:eastAsia="方正小标宋_GBK" w:cs="方正小标宋_GBK"/>
          <w:b w:val="0"/>
          <w:bCs w:val="0"/>
          <w:color w:val="000000"/>
          <w:sz w:val="84"/>
        </w:rPr>
        <w:t>协</w:t>
      </w:r>
    </w:p>
    <w:p>
      <w:pPr>
        <w:spacing w:line="768" w:lineRule="auto"/>
        <w:jc w:val="center"/>
        <w:rPr>
          <w:rFonts w:hint="eastAsia" w:ascii="方正小标宋_GBK" w:hAnsi="方正小标宋_GBK" w:eastAsia="方正小标宋_GBK" w:cs="方正小标宋_GBK"/>
          <w:b w:val="0"/>
          <w:bCs w:val="0"/>
          <w:color w:val="000000"/>
          <w:sz w:val="84"/>
        </w:rPr>
      </w:pPr>
      <w:r>
        <w:rPr>
          <w:rFonts w:hint="eastAsia" w:ascii="方正小标宋_GBK" w:hAnsi="方正小标宋_GBK" w:eastAsia="方正小标宋_GBK" w:cs="方正小标宋_GBK"/>
          <w:b w:val="0"/>
          <w:bCs w:val="0"/>
          <w:color w:val="000000"/>
          <w:sz w:val="84"/>
        </w:rPr>
        <w:t>议</w:t>
      </w:r>
    </w:p>
    <w:p>
      <w:pPr>
        <w:spacing w:line="768" w:lineRule="auto"/>
        <w:jc w:val="center"/>
        <w:rPr>
          <w:rFonts w:hint="eastAsia" w:ascii="方正小标宋_GBK" w:hAnsi="方正小标宋_GBK" w:eastAsia="方正小标宋_GBK" w:cs="方正小标宋_GBK"/>
          <w:b w:val="0"/>
          <w:bCs w:val="0"/>
          <w:color w:val="000000"/>
          <w:sz w:val="84"/>
        </w:rPr>
      </w:pPr>
      <w:r>
        <w:rPr>
          <w:rFonts w:hint="eastAsia" w:ascii="方正小标宋_GBK" w:hAnsi="方正小标宋_GBK" w:eastAsia="方正小标宋_GBK" w:cs="方正小标宋_GBK"/>
          <w:b w:val="0"/>
          <w:bCs w:val="0"/>
          <w:color w:val="000000"/>
          <w:sz w:val="84"/>
        </w:rPr>
        <w:t>书</w:t>
      </w:r>
    </w:p>
    <w:p>
      <w:pPr>
        <w:spacing w:line="768" w:lineRule="auto"/>
        <w:rPr>
          <w:rFonts w:hint="eastAsia"/>
          <w:b/>
          <w:bCs/>
          <w:color w:val="000000"/>
          <w:sz w:val="84"/>
        </w:rPr>
      </w:pPr>
    </w:p>
    <w:p>
      <w:pPr>
        <w:spacing w:line="768" w:lineRule="auto"/>
        <w:rPr>
          <w:rFonts w:hint="eastAsia"/>
          <w:b/>
          <w:bCs/>
          <w:color w:val="000000"/>
          <w:sz w:val="84"/>
        </w:rPr>
      </w:pPr>
    </w:p>
    <w:p>
      <w:pPr>
        <w:keepNext w:val="0"/>
        <w:keepLines w:val="0"/>
        <w:pageBreakBefore w:val="0"/>
        <w:widowControl w:val="0"/>
        <w:kinsoku/>
        <w:wordWrap/>
        <w:overflowPunct/>
        <w:topLinePunct w:val="0"/>
        <w:autoSpaceDE/>
        <w:autoSpaceDN/>
        <w:bidi w:val="0"/>
        <w:adjustRightInd w:val="0"/>
        <w:snapToGrid/>
        <w:spacing w:line="800" w:lineRule="exact"/>
        <w:jc w:val="center"/>
        <w:textAlignment w:val="baseline"/>
        <w:rPr>
          <w:rFonts w:hint="eastAsia" w:ascii="楷体_GB2312" w:hAnsi="宋体" w:eastAsia="楷体_GB2312"/>
          <w:color w:val="000000"/>
        </w:rPr>
      </w:pPr>
      <w:r>
        <w:rPr>
          <w:rFonts w:hint="eastAsia" w:ascii="楷体_GB2312" w:hAnsi="宋体" w:eastAsia="楷体_GB2312"/>
          <w:color w:val="000000"/>
        </w:rPr>
        <w:t>云南省社科普及工作委员会办公室印制</w:t>
      </w:r>
    </w:p>
    <w:p>
      <w:pPr>
        <w:keepNext w:val="0"/>
        <w:keepLines w:val="0"/>
        <w:pageBreakBefore w:val="0"/>
        <w:widowControl w:val="0"/>
        <w:kinsoku/>
        <w:wordWrap/>
        <w:overflowPunct/>
        <w:topLinePunct w:val="0"/>
        <w:autoSpaceDE/>
        <w:autoSpaceDN/>
        <w:bidi w:val="0"/>
        <w:adjustRightInd w:val="0"/>
        <w:snapToGrid/>
        <w:spacing w:line="800" w:lineRule="exact"/>
        <w:jc w:val="center"/>
        <w:textAlignment w:val="baseline"/>
        <w:rPr>
          <w:rFonts w:hint="eastAsia" w:ascii="楷体_GB2312" w:hAnsi="宋体" w:eastAsia="楷体_GB2312" w:cs="Times New Roman"/>
          <w:color w:val="000000"/>
        </w:rPr>
      </w:pPr>
      <w:r>
        <w:rPr>
          <w:rFonts w:hint="eastAsia" w:ascii="楷体_GB2312" w:hAnsi="宋体" w:eastAsia="楷体_GB2312" w:cs="Times New Roman"/>
          <w:color w:val="000000"/>
        </w:rPr>
        <w:t>202</w:t>
      </w:r>
      <w:r>
        <w:rPr>
          <w:rFonts w:hint="eastAsia" w:ascii="楷体_GB2312" w:hAnsi="宋体" w:eastAsia="楷体_GB2312" w:cs="Times New Roman"/>
          <w:color w:val="000000"/>
          <w:lang w:val="en-US" w:eastAsia="zh-CN"/>
        </w:rPr>
        <w:t>2</w:t>
      </w:r>
      <w:r>
        <w:rPr>
          <w:rFonts w:hint="eastAsia" w:ascii="楷体_GB2312" w:hAnsi="宋体" w:eastAsia="楷体_GB2312" w:cs="Times New Roman"/>
          <w:color w:val="000000"/>
        </w:rPr>
        <w:t>年</w:t>
      </w:r>
      <w:r>
        <w:rPr>
          <w:rFonts w:hint="eastAsia" w:ascii="楷体_GB2312" w:hAnsi="宋体" w:eastAsia="楷体_GB2312" w:cs="Times New Roman"/>
          <w:color w:val="000000"/>
          <w:lang w:val="en-US" w:eastAsia="zh-CN"/>
        </w:rPr>
        <w:t xml:space="preserve"> 7 </w:t>
      </w:r>
      <w:r>
        <w:rPr>
          <w:rFonts w:hint="eastAsia" w:ascii="楷体_GB2312" w:hAnsi="宋体" w:eastAsia="楷体_GB2312" w:cs="Times New Roman"/>
          <w:color w:val="000000"/>
        </w:rPr>
        <w:t>月</w:t>
      </w:r>
    </w:p>
    <w:p>
      <w:pPr>
        <w:spacing w:line="560" w:lineRule="exact"/>
        <w:ind w:firstLine="640" w:firstLineChars="200"/>
        <w:rPr>
          <w:rFonts w:hint="eastAsia"/>
          <w:color w:val="000000"/>
          <w:szCs w:val="32"/>
        </w:rPr>
      </w:pPr>
      <w:r>
        <w:rPr>
          <w:rFonts w:hint="eastAsia"/>
          <w:color w:val="000000"/>
          <w:szCs w:val="32"/>
        </w:rPr>
        <w:br w:type="page"/>
      </w:r>
      <w:r>
        <w:rPr>
          <w:rFonts w:hint="eastAsia"/>
          <w:color w:val="000000"/>
          <w:szCs w:val="32"/>
        </w:rPr>
        <w:t>为确保我省</w:t>
      </w:r>
      <w:r>
        <w:rPr>
          <w:rFonts w:hint="eastAsia"/>
          <w:bCs/>
          <w:color w:val="000000"/>
          <w:szCs w:val="32"/>
        </w:rPr>
        <w:t>哲学社会科学规划</w:t>
      </w:r>
      <w:r>
        <w:rPr>
          <w:rFonts w:hint="eastAsia"/>
          <w:color w:val="000000"/>
          <w:szCs w:val="32"/>
        </w:rPr>
        <w:t>科普项目按时、按质、按量完成研究任务,经与项目承担者共同协商,特签订以下协议:</w:t>
      </w:r>
    </w:p>
    <w:p>
      <w:pPr>
        <w:spacing w:line="560" w:lineRule="exact"/>
        <w:ind w:firstLine="640" w:firstLineChars="200"/>
        <w:rPr>
          <w:rFonts w:hint="eastAsia" w:eastAsia="仿宋_GB2312"/>
          <w:color w:val="000000"/>
          <w:szCs w:val="32"/>
          <w:lang w:eastAsia="zh-CN"/>
        </w:rPr>
      </w:pPr>
      <w:r>
        <w:rPr>
          <w:rFonts w:hint="eastAsia"/>
          <w:color w:val="000000"/>
          <w:szCs w:val="32"/>
        </w:rPr>
        <w:t>一、协议双方</w:t>
      </w:r>
      <w:r>
        <w:rPr>
          <w:rFonts w:hint="eastAsia"/>
          <w:color w:val="000000"/>
          <w:szCs w:val="32"/>
          <w:lang w:eastAsia="zh-CN"/>
        </w:rPr>
        <w:t>：</w:t>
      </w:r>
    </w:p>
    <w:p>
      <w:pPr>
        <w:spacing w:line="560" w:lineRule="exact"/>
        <w:ind w:firstLine="640" w:firstLineChars="200"/>
        <w:rPr>
          <w:rFonts w:hint="eastAsia"/>
          <w:color w:val="000000"/>
          <w:szCs w:val="32"/>
        </w:rPr>
      </w:pPr>
      <w:r>
        <w:rPr>
          <w:rFonts w:hint="eastAsia"/>
          <w:color w:val="000000"/>
          <w:szCs w:val="32"/>
        </w:rPr>
        <w:t>甲方:云南省社科普及工作委员会办公室</w:t>
      </w:r>
    </w:p>
    <w:p>
      <w:pPr>
        <w:spacing w:line="560" w:lineRule="exact"/>
        <w:ind w:firstLine="640" w:firstLineChars="200"/>
        <w:rPr>
          <w:rFonts w:hint="eastAsia"/>
          <w:color w:val="000000"/>
          <w:szCs w:val="32"/>
        </w:rPr>
      </w:pPr>
      <w:r>
        <w:rPr>
          <w:rFonts w:hint="eastAsia"/>
          <w:color w:val="000000"/>
          <w:szCs w:val="32"/>
        </w:rPr>
        <w:t>乙方：</w:t>
      </w:r>
      <w:r>
        <w:rPr>
          <w:rFonts w:hint="eastAsia"/>
          <w:color w:val="000000"/>
          <w:szCs w:val="32"/>
          <w:lang w:eastAsia="zh-CN"/>
        </w:rPr>
        <w:t>《</w:t>
      </w:r>
      <w:r>
        <w:rPr>
          <w:rFonts w:hint="eastAsia"/>
          <w:color w:val="000000"/>
          <w:szCs w:val="32"/>
          <w:lang w:val="en-US" w:eastAsia="zh-CN"/>
        </w:rPr>
        <w:t xml:space="preserve">                        </w:t>
      </w:r>
      <w:r>
        <w:rPr>
          <w:rFonts w:hint="eastAsia"/>
          <w:color w:val="000000"/>
          <w:szCs w:val="32"/>
          <w:lang w:eastAsia="zh-CN"/>
        </w:rPr>
        <w:t>》</w:t>
      </w:r>
      <w:r>
        <w:rPr>
          <w:rFonts w:hint="eastAsia"/>
          <w:color w:val="000000"/>
          <w:szCs w:val="32"/>
        </w:rPr>
        <w:t>项目组</w:t>
      </w:r>
    </w:p>
    <w:p>
      <w:pPr>
        <w:spacing w:line="560" w:lineRule="exact"/>
        <w:ind w:firstLine="640" w:firstLineChars="200"/>
        <w:rPr>
          <w:rFonts w:hint="eastAsia"/>
          <w:color w:val="000000"/>
          <w:szCs w:val="32"/>
        </w:rPr>
      </w:pPr>
      <w:r>
        <w:rPr>
          <w:rFonts w:hint="eastAsia"/>
          <w:color w:val="000000"/>
          <w:szCs w:val="32"/>
        </w:rPr>
        <w:t>二、甲方以云南省社科</w:t>
      </w:r>
      <w:r>
        <w:rPr>
          <w:rFonts w:hint="eastAsia" w:hAnsi="Times New Roman" w:cs="Times New Roman"/>
          <w:color w:val="000000"/>
          <w:szCs w:val="32"/>
        </w:rPr>
        <w:t>联《关于</w:t>
      </w:r>
      <w:r>
        <w:rPr>
          <w:rFonts w:hint="eastAsia" w:hAnsi="Times New Roman" w:cs="Times New Roman"/>
          <w:color w:val="000000"/>
          <w:szCs w:val="32"/>
          <w:lang w:eastAsia="zh-CN"/>
        </w:rPr>
        <w:t>下达</w:t>
      </w:r>
      <w:r>
        <w:rPr>
          <w:rFonts w:hint="eastAsia" w:hAnsi="Times New Roman" w:cs="Times New Roman"/>
          <w:color w:val="000000"/>
          <w:szCs w:val="32"/>
          <w:lang w:val="en-US" w:eastAsia="zh-CN"/>
        </w:rPr>
        <w:t>2022</w:t>
      </w:r>
      <w:r>
        <w:rPr>
          <w:rFonts w:hint="eastAsia" w:hAnsi="Times New Roman" w:cs="Times New Roman"/>
          <w:color w:val="000000"/>
          <w:szCs w:val="32"/>
        </w:rPr>
        <w:t>年</w:t>
      </w:r>
      <w:r>
        <w:rPr>
          <w:rFonts w:hint="eastAsia" w:hAnsi="Times New Roman" w:cs="Times New Roman"/>
          <w:color w:val="000000"/>
          <w:szCs w:val="32"/>
          <w:lang w:eastAsia="zh-CN"/>
        </w:rPr>
        <w:t>度</w:t>
      </w:r>
      <w:r>
        <w:rPr>
          <w:rFonts w:hint="eastAsia" w:hAnsi="Times New Roman" w:cs="Times New Roman"/>
          <w:color w:val="000000"/>
          <w:szCs w:val="32"/>
        </w:rPr>
        <w:t>云南省</w:t>
      </w:r>
      <w:r>
        <w:rPr>
          <w:rFonts w:hint="eastAsia" w:hAnsi="Times New Roman" w:cs="Times New Roman"/>
          <w:color w:val="000000"/>
          <w:szCs w:val="32"/>
          <w:lang w:eastAsia="zh-CN"/>
        </w:rPr>
        <w:t>哲学社会科学规划科普项目</w:t>
      </w:r>
      <w:r>
        <w:rPr>
          <w:rFonts w:hint="eastAsia" w:hAnsi="Times New Roman" w:cs="Times New Roman"/>
          <w:color w:val="000000"/>
          <w:szCs w:val="32"/>
        </w:rPr>
        <w:t>立项</w:t>
      </w:r>
      <w:r>
        <w:rPr>
          <w:rFonts w:hint="eastAsia" w:hAnsi="Times New Roman" w:cs="Times New Roman"/>
          <w:color w:val="000000"/>
          <w:szCs w:val="32"/>
          <w:lang w:eastAsia="zh-CN"/>
        </w:rPr>
        <w:t>名单</w:t>
      </w:r>
      <w:r>
        <w:rPr>
          <w:rFonts w:hint="eastAsia" w:hAnsi="Times New Roman" w:cs="Times New Roman"/>
          <w:color w:val="000000"/>
          <w:szCs w:val="32"/>
        </w:rPr>
        <w:t>的通知》（云社联〔202</w:t>
      </w:r>
      <w:r>
        <w:rPr>
          <w:rFonts w:hint="eastAsia" w:hAnsi="Times New Roman" w:cs="Times New Roman"/>
          <w:color w:val="000000"/>
          <w:szCs w:val="32"/>
          <w:lang w:val="en-US" w:eastAsia="zh-CN"/>
        </w:rPr>
        <w:t>2</w:t>
      </w:r>
      <w:r>
        <w:rPr>
          <w:rFonts w:hint="eastAsia" w:hAnsi="Times New Roman" w:cs="Times New Roman"/>
          <w:color w:val="000000"/>
          <w:szCs w:val="32"/>
        </w:rPr>
        <w:t>〕</w:t>
      </w:r>
      <w:r>
        <w:rPr>
          <w:rFonts w:hint="eastAsia" w:hAnsi="Times New Roman" w:cs="Times New Roman"/>
          <w:color w:val="000000"/>
          <w:szCs w:val="32"/>
          <w:lang w:val="en-US" w:eastAsia="zh-CN"/>
        </w:rPr>
        <w:t>20</w:t>
      </w:r>
      <w:r>
        <w:rPr>
          <w:rFonts w:hint="eastAsia" w:hAnsi="Times New Roman" w:cs="Times New Roman"/>
          <w:color w:val="000000"/>
          <w:szCs w:val="32"/>
        </w:rPr>
        <w:t>号）为依据,把</w:t>
      </w:r>
      <w:r>
        <w:rPr>
          <w:rFonts w:hint="eastAsia" w:hAnsi="Times New Roman" w:cs="Times New Roman"/>
          <w:color w:val="000000"/>
          <w:szCs w:val="32"/>
          <w:lang w:eastAsia="zh-CN"/>
        </w:rPr>
        <w:t>《</w:t>
      </w:r>
      <w:r>
        <w:rPr>
          <w:rFonts w:hint="eastAsia" w:hAnsi="Times New Roman" w:cs="Times New Roman"/>
          <w:color w:val="000000"/>
          <w:szCs w:val="32"/>
          <w:lang w:val="en-US" w:eastAsia="zh-CN"/>
        </w:rPr>
        <w:t xml:space="preserve">                        </w:t>
      </w:r>
      <w:r>
        <w:rPr>
          <w:rFonts w:hint="eastAsia"/>
          <w:color w:val="000000"/>
          <w:szCs w:val="32"/>
          <w:lang w:eastAsia="zh-CN"/>
        </w:rPr>
        <w:t>》</w:t>
      </w:r>
      <w:r>
        <w:rPr>
          <w:rFonts w:hint="eastAsia"/>
          <w:color w:val="000000"/>
          <w:szCs w:val="32"/>
        </w:rPr>
        <w:t>项目（项目批准号为</w:t>
      </w:r>
      <w:r>
        <w:rPr>
          <w:rFonts w:hint="eastAsia"/>
          <w:color w:val="000000"/>
          <w:szCs w:val="32"/>
          <w:u w:val="single"/>
          <w:lang w:val="en-US" w:eastAsia="zh-CN"/>
        </w:rPr>
        <w:t>SKPJ2022010</w:t>
      </w:r>
      <w:r>
        <w:rPr>
          <w:rFonts w:hint="eastAsia"/>
          <w:color w:val="000000"/>
          <w:szCs w:val="32"/>
          <w:lang w:val="en-US" w:eastAsia="zh-CN"/>
        </w:rPr>
        <w:t xml:space="preserve">  </w:t>
      </w:r>
      <w:r>
        <w:rPr>
          <w:rFonts w:hint="eastAsia"/>
          <w:color w:val="000000"/>
          <w:szCs w:val="32"/>
        </w:rPr>
        <w:t>；项目类别为</w:t>
      </w:r>
      <w:r>
        <w:rPr>
          <w:rFonts w:hint="eastAsia"/>
          <w:color w:val="000000"/>
          <w:szCs w:val="32"/>
          <w:u w:val="single"/>
          <w:lang w:eastAsia="zh-CN"/>
        </w:rPr>
        <w:t>一般项目</w:t>
      </w:r>
      <w:r>
        <w:rPr>
          <w:rFonts w:hint="eastAsia"/>
          <w:color w:val="000000"/>
          <w:szCs w:val="32"/>
          <w:lang w:val="en-US" w:eastAsia="zh-CN"/>
        </w:rPr>
        <w:t xml:space="preserve"> </w:t>
      </w:r>
      <w:r>
        <w:rPr>
          <w:rFonts w:hint="eastAsia"/>
          <w:color w:val="000000"/>
          <w:szCs w:val="32"/>
        </w:rPr>
        <w:t>；成果分类</w:t>
      </w:r>
      <w:r>
        <w:rPr>
          <w:rFonts w:hint="eastAsia"/>
          <w:color w:val="000000"/>
          <w:szCs w:val="32"/>
          <w:lang w:eastAsia="zh-CN"/>
        </w:rPr>
        <w:t>为</w:t>
      </w:r>
      <w:r>
        <w:rPr>
          <w:rFonts w:hint="eastAsia"/>
          <w:color w:val="000000"/>
          <w:szCs w:val="32"/>
          <w:u w:val="single"/>
          <w:lang w:eastAsia="zh-CN"/>
        </w:rPr>
        <w:t>科普读物类</w:t>
      </w:r>
      <w:r>
        <w:rPr>
          <w:rFonts w:hint="eastAsia"/>
          <w:color w:val="000000"/>
          <w:szCs w:val="32"/>
          <w:lang w:val="en-US" w:eastAsia="zh-CN"/>
        </w:rPr>
        <w:t xml:space="preserve"> </w:t>
      </w:r>
      <w:r>
        <w:rPr>
          <w:rFonts w:hint="eastAsia"/>
          <w:color w:val="000000"/>
          <w:szCs w:val="32"/>
        </w:rPr>
        <w:t>；项目所属学科为</w:t>
      </w:r>
      <w:r>
        <w:rPr>
          <w:rFonts w:hint="eastAsia"/>
          <w:color w:val="000000"/>
          <w:szCs w:val="32"/>
          <w:u w:val="single"/>
          <w:lang w:val="en-US" w:eastAsia="zh-CN"/>
        </w:rPr>
        <w:t>马列·科社</w:t>
      </w:r>
      <w:r>
        <w:rPr>
          <w:rFonts w:hint="eastAsia"/>
          <w:color w:val="000000"/>
          <w:szCs w:val="32"/>
        </w:rPr>
        <w:t>,交给以</w:t>
      </w:r>
      <w:r>
        <w:rPr>
          <w:rFonts w:hint="eastAsia"/>
          <w:color w:val="000000"/>
          <w:szCs w:val="32"/>
          <w:lang w:val="en-US" w:eastAsia="zh-CN"/>
        </w:rPr>
        <w:t xml:space="preserve">   </w:t>
      </w:r>
      <w:r>
        <w:rPr>
          <w:rFonts w:hint="eastAsia"/>
          <w:color w:val="000000"/>
          <w:szCs w:val="32"/>
        </w:rPr>
        <w:t>为项目负责人，                               等  名为成员的项目组共同完成。</w:t>
      </w:r>
    </w:p>
    <w:p>
      <w:pPr>
        <w:spacing w:line="560" w:lineRule="exact"/>
        <w:ind w:firstLine="640" w:firstLineChars="200"/>
        <w:rPr>
          <w:rFonts w:hint="eastAsia"/>
          <w:color w:val="000000"/>
          <w:szCs w:val="32"/>
        </w:rPr>
      </w:pPr>
      <w:r>
        <w:rPr>
          <w:rFonts w:hint="eastAsia"/>
          <w:color w:val="000000"/>
          <w:szCs w:val="32"/>
        </w:rPr>
        <w:t>三、甲方一次性核定拨给乙方的项目经费为</w:t>
      </w:r>
      <w:r>
        <w:rPr>
          <w:rFonts w:hint="eastAsia"/>
          <w:color w:val="000000"/>
          <w:szCs w:val="32"/>
          <w:u w:val="single"/>
          <w:lang w:val="en-US" w:eastAsia="zh-CN"/>
        </w:rPr>
        <w:t>2</w:t>
      </w:r>
      <w:r>
        <w:rPr>
          <w:rFonts w:hint="eastAsia"/>
          <w:color w:val="000000"/>
          <w:szCs w:val="32"/>
        </w:rPr>
        <w:t>万元，包干使用，超支不补。</w:t>
      </w:r>
    </w:p>
    <w:p>
      <w:pPr>
        <w:spacing w:line="560" w:lineRule="exact"/>
        <w:ind w:firstLine="640" w:firstLineChars="200"/>
        <w:rPr>
          <w:rFonts w:hint="eastAsia"/>
          <w:color w:val="000000"/>
          <w:szCs w:val="32"/>
        </w:rPr>
      </w:pPr>
      <w:r>
        <w:rPr>
          <w:rFonts w:hint="eastAsia"/>
          <w:color w:val="000000"/>
          <w:szCs w:val="32"/>
        </w:rPr>
        <w:t>四、乙方要严格按照财会制度和《云南省财政厅 中共云南省委宣传部关于印发云南省哲学社会科学研究项目资金管理办法（试行）的通知》（云财教〔2017〕412号）、</w:t>
      </w:r>
      <w:r>
        <w:rPr>
          <w:rFonts w:hint="eastAsia" w:hAnsi="宋体"/>
          <w:bCs/>
          <w:color w:val="000000"/>
          <w:szCs w:val="32"/>
        </w:rPr>
        <w:t>《云南省省级科学普及专项资金管理办法》（云财规〔2020〕4号）、</w:t>
      </w:r>
      <w:r>
        <w:rPr>
          <w:rFonts w:hint="eastAsia"/>
          <w:color w:val="000000"/>
          <w:szCs w:val="32"/>
        </w:rPr>
        <w:t>《云南省</w:t>
      </w:r>
      <w:r>
        <w:rPr>
          <w:rFonts w:hint="eastAsia"/>
          <w:bCs/>
          <w:color w:val="000000"/>
          <w:szCs w:val="32"/>
        </w:rPr>
        <w:t>哲学社会科学规划</w:t>
      </w:r>
      <w:r>
        <w:rPr>
          <w:rFonts w:hint="eastAsia"/>
          <w:color w:val="000000"/>
          <w:szCs w:val="32"/>
        </w:rPr>
        <w:t>科普项目管理办法（试行）》编制经费预算，开支项目经费。</w:t>
      </w:r>
    </w:p>
    <w:p>
      <w:pPr>
        <w:spacing w:line="560" w:lineRule="exact"/>
        <w:ind w:firstLine="640" w:firstLineChars="200"/>
        <w:rPr>
          <w:rFonts w:hint="eastAsia"/>
          <w:color w:val="000000"/>
          <w:szCs w:val="32"/>
        </w:rPr>
      </w:pPr>
      <w:r>
        <w:rPr>
          <w:rFonts w:hint="eastAsia"/>
          <w:color w:val="000000"/>
          <w:szCs w:val="32"/>
        </w:rPr>
        <w:t>五、乙方必须按照《</w:t>
      </w:r>
      <w:r>
        <w:rPr>
          <w:rFonts w:hint="eastAsia"/>
          <w:bCs/>
          <w:color w:val="000000"/>
          <w:szCs w:val="32"/>
        </w:rPr>
        <w:t>云南省哲学社会科学规划科普项目</w:t>
      </w:r>
      <w:r>
        <w:rPr>
          <w:rFonts w:hint="eastAsia"/>
          <w:color w:val="000000"/>
          <w:szCs w:val="32"/>
        </w:rPr>
        <w:t>申请书》中经批准同意的论证设计、研究计划、成果形式等各项要求和专家评审意见，按质按量按时完成研究任务。本项目完成时间为</w:t>
      </w:r>
      <w:r>
        <w:rPr>
          <w:rFonts w:hint="eastAsia"/>
          <w:color w:val="000000"/>
          <w:szCs w:val="32"/>
          <w:u w:val="single"/>
        </w:rPr>
        <w:t>202</w:t>
      </w:r>
      <w:r>
        <w:rPr>
          <w:rFonts w:hint="eastAsia"/>
          <w:color w:val="000000"/>
          <w:szCs w:val="32"/>
          <w:u w:val="single"/>
          <w:lang w:val="en-US" w:eastAsia="zh-CN"/>
        </w:rPr>
        <w:t>3</w:t>
      </w:r>
      <w:r>
        <w:rPr>
          <w:rFonts w:hint="eastAsia"/>
          <w:color w:val="000000"/>
          <w:szCs w:val="32"/>
          <w:u w:val="single"/>
        </w:rPr>
        <w:t>年8 月</w:t>
      </w:r>
      <w:r>
        <w:rPr>
          <w:rFonts w:hint="eastAsia"/>
          <w:color w:val="000000"/>
          <w:szCs w:val="32"/>
        </w:rPr>
        <w:t>之前。</w:t>
      </w:r>
    </w:p>
    <w:p>
      <w:pPr>
        <w:spacing w:line="560" w:lineRule="exact"/>
        <w:ind w:firstLine="640" w:firstLineChars="200"/>
        <w:rPr>
          <w:rFonts w:hint="eastAsia"/>
          <w:color w:val="000000"/>
          <w:szCs w:val="32"/>
        </w:rPr>
      </w:pPr>
      <w:r>
        <w:rPr>
          <w:rFonts w:hint="eastAsia"/>
          <w:color w:val="000000"/>
          <w:szCs w:val="32"/>
        </w:rPr>
        <w:t>六、乙方项目完成后，需有3名专家对研究成果进行评审鉴定。评审专家人选由省社科普及工作委员会办公室从专家库中遴选，评审程序按照《云南省哲学社会科学规划科普项目管理办法（试行）》规定执行。评审合格的由省社科普及工作委员会办公室验收结项。评审验收不合格的，可限期修改复审或修改后重新鉴定，仍不合格的，由甲方下达终止项目研究的通知，剩余项目经费按原渠道退回甲方。</w:t>
      </w:r>
    </w:p>
    <w:p>
      <w:pPr>
        <w:spacing w:line="560" w:lineRule="exact"/>
        <w:ind w:firstLine="640" w:firstLineChars="200"/>
        <w:rPr>
          <w:rFonts w:hint="eastAsia"/>
          <w:color w:val="000000"/>
          <w:szCs w:val="32"/>
        </w:rPr>
      </w:pPr>
      <w:r>
        <w:rPr>
          <w:rFonts w:hint="eastAsia"/>
          <w:color w:val="000000"/>
          <w:szCs w:val="32"/>
        </w:rPr>
        <w:t>七、在协议执行过程中,乙方如因特殊原因申请终止、延期、撤销项目，须向甲方正式提出书面申请，经所在单位科研管理部门同意后，报省社科普及工作委员会办公室批准方可生效。对终止研究项目，剩余经费按原渠道退回甲方；对撤销项目，已划拨经费按原渠道退回甲方。</w:t>
      </w:r>
    </w:p>
    <w:p>
      <w:pPr>
        <w:spacing w:line="560" w:lineRule="exact"/>
        <w:ind w:firstLine="640" w:firstLineChars="200"/>
        <w:rPr>
          <w:rFonts w:hint="eastAsia"/>
          <w:color w:val="000000"/>
          <w:szCs w:val="32"/>
        </w:rPr>
      </w:pPr>
      <w:r>
        <w:rPr>
          <w:rFonts w:hint="eastAsia"/>
          <w:color w:val="000000"/>
          <w:szCs w:val="32"/>
        </w:rPr>
        <w:t>八、在协议执行过程中,甲方如需终止、撤销项目，应事先向乙方说明原因并正式下文，对终止研究项目，剩余经费按原渠道退回甲方；对撤销项目，已划拨经费按原渠道退回甲方。</w:t>
      </w:r>
    </w:p>
    <w:p>
      <w:pPr>
        <w:spacing w:line="560" w:lineRule="exact"/>
        <w:ind w:firstLine="640" w:firstLineChars="200"/>
        <w:rPr>
          <w:rFonts w:hint="eastAsia"/>
          <w:color w:val="000000"/>
          <w:szCs w:val="32"/>
        </w:rPr>
      </w:pPr>
      <w:r>
        <w:rPr>
          <w:rFonts w:hint="eastAsia"/>
          <w:color w:val="000000"/>
          <w:szCs w:val="32"/>
        </w:rPr>
        <w:t>九、在协议执行过程中,乙方每半年须主动向甲方作书面的项目研究进展情况汇报（汇报材料须经单位科研管理部门审核后统一上报），并自觉接受甲方对项目实施情况的检查。</w:t>
      </w:r>
    </w:p>
    <w:p>
      <w:pPr>
        <w:spacing w:line="560" w:lineRule="exact"/>
        <w:ind w:firstLine="640" w:firstLineChars="200"/>
        <w:rPr>
          <w:rFonts w:hint="eastAsia"/>
          <w:color w:val="000000"/>
          <w:szCs w:val="32"/>
        </w:rPr>
      </w:pPr>
      <w:r>
        <w:rPr>
          <w:rFonts w:hint="eastAsia"/>
          <w:color w:val="000000"/>
          <w:szCs w:val="32"/>
        </w:rPr>
        <w:t>十、在协议执行过程中，如需修改协议某项条款，须由乙方向甲方提出申请，双方共同协商解决。</w:t>
      </w:r>
    </w:p>
    <w:p>
      <w:pPr>
        <w:spacing w:line="560" w:lineRule="exact"/>
        <w:ind w:firstLine="640" w:firstLineChars="200"/>
        <w:rPr>
          <w:rFonts w:hint="eastAsia"/>
          <w:color w:val="000000"/>
          <w:szCs w:val="32"/>
        </w:rPr>
      </w:pPr>
      <w:r>
        <w:rPr>
          <w:rFonts w:hint="eastAsia"/>
          <w:color w:val="000000"/>
          <w:szCs w:val="32"/>
        </w:rPr>
        <w:t>十一、乙方非因不可抗拒的原因，不履行协议条款，甲方将视不同情况，对项目作延期或终止或撤项处理，部分或全部追缴所拨经费。发生额外费用一律由乙方承担。</w:t>
      </w:r>
    </w:p>
    <w:p>
      <w:pPr>
        <w:spacing w:line="560" w:lineRule="exact"/>
        <w:ind w:firstLine="640" w:firstLineChars="200"/>
        <w:rPr>
          <w:rFonts w:hint="eastAsia"/>
          <w:color w:val="000000"/>
          <w:szCs w:val="32"/>
        </w:rPr>
      </w:pPr>
      <w:r>
        <w:rPr>
          <w:rFonts w:hint="eastAsia"/>
          <w:color w:val="000000"/>
          <w:szCs w:val="32"/>
        </w:rPr>
        <w:t>十二、甲、乙双方对国家秘密均负有保密责任，对外发表专著、研究报告、论文，不得使用未经批准的内部数据、科研成果或其它不宜公开的有关材料。</w:t>
      </w:r>
    </w:p>
    <w:p>
      <w:pPr>
        <w:spacing w:line="560" w:lineRule="exact"/>
        <w:ind w:firstLine="640" w:firstLineChars="200"/>
        <w:rPr>
          <w:rFonts w:hint="eastAsia"/>
          <w:color w:val="000000"/>
          <w:szCs w:val="32"/>
        </w:rPr>
      </w:pPr>
      <w:r>
        <w:rPr>
          <w:rFonts w:hint="eastAsia"/>
          <w:color w:val="000000"/>
          <w:szCs w:val="32"/>
        </w:rPr>
        <w:t>十三、乙方公开发表项目相关的著作、论文，刊播音视频，需明确标注“</w:t>
      </w:r>
      <w:r>
        <w:rPr>
          <w:rFonts w:hint="eastAsia" w:hAnsi="仿宋_GB2312" w:cs="仿宋_GB2312"/>
          <w:color w:val="000000"/>
          <w:szCs w:val="32"/>
        </w:rPr>
        <w:t>云南省</w:t>
      </w:r>
      <w:r>
        <w:rPr>
          <w:rFonts w:hint="eastAsia"/>
          <w:color w:val="000000"/>
          <w:szCs w:val="32"/>
        </w:rPr>
        <w:t>哲学社会科学规划</w:t>
      </w:r>
      <w:r>
        <w:rPr>
          <w:rFonts w:hint="eastAsia" w:hAnsi="仿宋_GB2312" w:cs="仿宋_GB2312"/>
          <w:color w:val="000000"/>
          <w:szCs w:val="32"/>
        </w:rPr>
        <w:t>科普项目</w:t>
      </w:r>
      <w:r>
        <w:rPr>
          <w:rFonts w:hint="eastAsia"/>
          <w:color w:val="000000"/>
          <w:szCs w:val="32"/>
        </w:rPr>
        <w:t>”、“云南省社科普及系列丛书”或“云南省社会科学界联合会联合出品”等字样。</w:t>
      </w:r>
    </w:p>
    <w:p>
      <w:pPr>
        <w:spacing w:line="560" w:lineRule="exact"/>
        <w:ind w:firstLine="640" w:firstLineChars="200"/>
        <w:rPr>
          <w:rFonts w:hint="eastAsia"/>
          <w:color w:val="000000"/>
          <w:szCs w:val="32"/>
        </w:rPr>
      </w:pPr>
      <w:r>
        <w:rPr>
          <w:rFonts w:hint="eastAsia"/>
          <w:color w:val="000000"/>
          <w:szCs w:val="32"/>
        </w:rPr>
        <w:t>十四、本协议有效期为：甲、乙双方签字之日起至项目验收合格之日止。</w:t>
      </w:r>
    </w:p>
    <w:p>
      <w:pPr>
        <w:spacing w:line="560" w:lineRule="exact"/>
        <w:ind w:firstLine="640" w:firstLineChars="200"/>
        <w:rPr>
          <w:rFonts w:hint="eastAsia"/>
          <w:color w:val="000000"/>
          <w:szCs w:val="32"/>
        </w:rPr>
      </w:pPr>
      <w:r>
        <w:rPr>
          <w:rFonts w:hint="eastAsia"/>
          <w:color w:val="000000"/>
          <w:szCs w:val="32"/>
        </w:rPr>
        <w:t>十五、协议正式文本一式两份，甲、乙双方各持一份。</w:t>
      </w:r>
    </w:p>
    <w:p>
      <w:pPr>
        <w:spacing w:line="560" w:lineRule="exact"/>
        <w:ind w:firstLine="640" w:firstLineChars="200"/>
        <w:rPr>
          <w:rFonts w:hint="eastAsia"/>
          <w:color w:val="000000"/>
          <w:szCs w:val="32"/>
        </w:rPr>
      </w:pPr>
    </w:p>
    <w:p>
      <w:pPr>
        <w:spacing w:line="560" w:lineRule="exact"/>
        <w:ind w:firstLine="640" w:firstLineChars="200"/>
        <w:rPr>
          <w:rFonts w:hint="eastAsia"/>
          <w:color w:val="000000"/>
          <w:szCs w:val="32"/>
        </w:rPr>
      </w:pPr>
      <w:r>
        <w:rPr>
          <w:rFonts w:hint="eastAsia"/>
          <w:color w:val="000000"/>
          <w:szCs w:val="32"/>
        </w:rPr>
        <w:t xml:space="preserve">协议双方签章 </w:t>
      </w:r>
    </w:p>
    <w:p>
      <w:pPr>
        <w:spacing w:line="560" w:lineRule="exact"/>
        <w:ind w:firstLine="640" w:firstLineChars="200"/>
        <w:rPr>
          <w:rFonts w:hint="eastAsia"/>
          <w:color w:val="000000"/>
          <w:szCs w:val="32"/>
        </w:rPr>
      </w:pPr>
      <w:r>
        <w:rPr>
          <w:rFonts w:hint="eastAsia"/>
          <w:color w:val="000000"/>
          <w:szCs w:val="32"/>
        </w:rPr>
        <w:t>甲    方：云南省社科普及工作委员会办公室（公章）</w:t>
      </w:r>
    </w:p>
    <w:p>
      <w:pPr>
        <w:spacing w:line="560" w:lineRule="exact"/>
        <w:ind w:firstLine="640" w:firstLineChars="200"/>
        <w:rPr>
          <w:rFonts w:hint="eastAsia"/>
          <w:color w:val="000000"/>
          <w:szCs w:val="32"/>
        </w:rPr>
      </w:pPr>
      <w:r>
        <w:rPr>
          <w:rFonts w:hint="eastAsia"/>
          <w:color w:val="000000"/>
          <w:szCs w:val="32"/>
        </w:rPr>
        <w:t>负 责 人：</w:t>
      </w:r>
    </w:p>
    <w:p>
      <w:pPr>
        <w:spacing w:line="560" w:lineRule="exact"/>
        <w:ind w:firstLine="640" w:firstLineChars="200"/>
        <w:rPr>
          <w:rFonts w:hint="eastAsia"/>
          <w:color w:val="000000"/>
          <w:szCs w:val="32"/>
        </w:rPr>
      </w:pPr>
      <w:r>
        <w:rPr>
          <w:rFonts w:hint="eastAsia"/>
          <w:color w:val="000000"/>
          <w:szCs w:val="32"/>
        </w:rPr>
        <w:t>时    间：202</w:t>
      </w:r>
      <w:r>
        <w:rPr>
          <w:rFonts w:hint="eastAsia"/>
          <w:color w:val="000000"/>
          <w:szCs w:val="32"/>
          <w:lang w:val="en-US" w:eastAsia="zh-CN"/>
        </w:rPr>
        <w:t>2</w:t>
      </w:r>
      <w:r>
        <w:rPr>
          <w:rFonts w:hint="eastAsia"/>
          <w:color w:val="000000"/>
          <w:szCs w:val="32"/>
        </w:rPr>
        <w:t>年</w:t>
      </w:r>
      <w:r>
        <w:rPr>
          <w:rFonts w:hint="eastAsia"/>
          <w:color w:val="000000"/>
          <w:szCs w:val="32"/>
          <w:lang w:val="en-US" w:eastAsia="zh-CN"/>
        </w:rPr>
        <w:t xml:space="preserve">  </w:t>
      </w:r>
      <w:r>
        <w:rPr>
          <w:rFonts w:hint="eastAsia"/>
          <w:color w:val="000000"/>
          <w:szCs w:val="32"/>
        </w:rPr>
        <w:t xml:space="preserve">月  </w:t>
      </w:r>
      <w:r>
        <w:rPr>
          <w:rFonts w:hint="eastAsia"/>
          <w:color w:val="000000"/>
          <w:szCs w:val="32"/>
          <w:lang w:val="en-US" w:eastAsia="zh-CN"/>
        </w:rPr>
        <w:t xml:space="preserve"> </w:t>
      </w:r>
      <w:r>
        <w:rPr>
          <w:rFonts w:hint="eastAsia"/>
          <w:color w:val="000000"/>
          <w:szCs w:val="32"/>
        </w:rPr>
        <w:t>日</w:t>
      </w:r>
    </w:p>
    <w:p>
      <w:pPr>
        <w:spacing w:line="560" w:lineRule="exact"/>
        <w:ind w:firstLine="640" w:firstLineChars="200"/>
        <w:rPr>
          <w:rFonts w:hint="eastAsia"/>
          <w:color w:val="000000"/>
          <w:szCs w:val="32"/>
        </w:rPr>
      </w:pPr>
    </w:p>
    <w:p>
      <w:pPr>
        <w:spacing w:line="560" w:lineRule="exact"/>
        <w:ind w:firstLine="640" w:firstLineChars="200"/>
        <w:rPr>
          <w:rFonts w:hint="eastAsia"/>
          <w:color w:val="000000"/>
          <w:szCs w:val="32"/>
        </w:rPr>
      </w:pPr>
      <w:r>
        <w:rPr>
          <w:rFonts w:hint="eastAsia"/>
          <w:color w:val="000000"/>
          <w:szCs w:val="32"/>
        </w:rPr>
        <w:t>乙    方：《                        》项目组</w:t>
      </w:r>
    </w:p>
    <w:p>
      <w:pPr>
        <w:spacing w:line="560" w:lineRule="exact"/>
        <w:ind w:firstLine="640" w:firstLineChars="200"/>
        <w:rPr>
          <w:rFonts w:hint="eastAsia"/>
          <w:color w:val="000000"/>
          <w:szCs w:val="32"/>
        </w:rPr>
      </w:pPr>
      <w:r>
        <w:rPr>
          <w:rFonts w:hint="eastAsia"/>
          <w:color w:val="000000"/>
          <w:szCs w:val="32"/>
        </w:rPr>
        <w:t>项目负责人：</w:t>
      </w:r>
    </w:p>
    <w:p>
      <w:pPr>
        <w:spacing w:line="560" w:lineRule="exact"/>
        <w:ind w:firstLine="640" w:firstLineChars="200"/>
        <w:rPr>
          <w:rFonts w:hint="eastAsia"/>
          <w:color w:val="000000"/>
          <w:szCs w:val="32"/>
        </w:rPr>
      </w:pPr>
      <w:r>
        <w:rPr>
          <w:rFonts w:hint="eastAsia"/>
          <w:color w:val="000000"/>
          <w:szCs w:val="32"/>
        </w:rPr>
        <w:t>所在单位（公章）：</w:t>
      </w:r>
    </w:p>
    <w:p>
      <w:pPr>
        <w:spacing w:line="560" w:lineRule="exact"/>
        <w:ind w:firstLine="640" w:firstLineChars="200"/>
        <w:rPr>
          <w:rFonts w:hint="eastAsia"/>
          <w:color w:val="000000"/>
          <w:szCs w:val="32"/>
        </w:rPr>
      </w:pPr>
      <w:r>
        <w:rPr>
          <w:rFonts w:hint="eastAsia"/>
          <w:color w:val="000000"/>
          <w:szCs w:val="32"/>
        </w:rPr>
        <w:t>时    间：    年    月     日</w:t>
      </w:r>
      <w:bookmarkStart w:id="0" w:name="_GoBack"/>
      <w:bookmarkEnd w:id="0"/>
    </w:p>
    <w:p/>
    <w:sectPr>
      <w:footerReference r:id="rId5" w:type="default"/>
      <w:footerReference r:id="rId6" w:type="even"/>
      <w:pgSz w:w="11849" w:h="16781"/>
      <w:pgMar w:top="1440" w:right="1797" w:bottom="1440" w:left="1797" w:header="851" w:footer="992" w:gutter="0"/>
      <w:pgNumType w:fmt="decimal" w:start="0"/>
      <w:cols w:space="720" w:num="1"/>
      <w:titlePg/>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7"/>
                              <w:rFonts w:hint="eastAsia" w:eastAsia="仿宋_GB2312"/>
                              <w:sz w:val="24"/>
                              <w:szCs w:val="24"/>
                              <w:lang w:eastAsia="zh-CN"/>
                            </w:rPr>
                          </w:pPr>
                          <w:r>
                            <w:rPr>
                              <w:rFonts w:hint="eastAsia"/>
                              <w:sz w:val="24"/>
                              <w:szCs w:val="24"/>
                              <w:lang w:eastAsia="zh-CN"/>
                            </w:rPr>
                            <w:t>—</w:t>
                          </w:r>
                          <w:r>
                            <w:rPr>
                              <w:rFonts w:hint="eastAsia"/>
                              <w:sz w:val="24"/>
                              <w:szCs w:val="24"/>
                              <w:lang w:val="en-US"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Fonts w:hint="eastAsia"/>
                              <w:sz w:val="24"/>
                              <w:szCs w:val="24"/>
                              <w:lang w:val="en-US" w:eastAsia="zh-CN"/>
                            </w:rPr>
                            <w:t xml:space="preserve"> </w:t>
                          </w:r>
                          <w:r>
                            <w:rPr>
                              <w:rFonts w:hint="eastAsia"/>
                              <w:sz w:val="24"/>
                              <w:szCs w:val="24"/>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Style w:val="7"/>
                        <w:rFonts w:hint="eastAsia" w:eastAsia="仿宋_GB2312"/>
                        <w:sz w:val="24"/>
                        <w:szCs w:val="24"/>
                        <w:lang w:eastAsia="zh-CN"/>
                      </w:rPr>
                    </w:pPr>
                    <w:r>
                      <w:rPr>
                        <w:rFonts w:hint="eastAsia"/>
                        <w:sz w:val="24"/>
                        <w:szCs w:val="24"/>
                        <w:lang w:eastAsia="zh-CN"/>
                      </w:rPr>
                      <w:t>—</w:t>
                    </w:r>
                    <w:r>
                      <w:rPr>
                        <w:rFonts w:hint="eastAsia"/>
                        <w:sz w:val="24"/>
                        <w:szCs w:val="24"/>
                        <w:lang w:val="en-US"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Fonts w:hint="eastAsia"/>
                        <w:sz w:val="24"/>
                        <w:szCs w:val="24"/>
                        <w:lang w:val="en-US" w:eastAsia="zh-CN"/>
                      </w:rPr>
                      <w:t xml:space="preserve"> </w:t>
                    </w:r>
                    <w:r>
                      <w:rPr>
                        <w:rFonts w:hint="eastAsia"/>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BE2EC"/>
    <w:rsid w:val="2F9E3DCB"/>
    <w:rsid w:val="3F835E30"/>
    <w:rsid w:val="7C6B983C"/>
    <w:rsid w:val="7DA89188"/>
    <w:rsid w:val="7FFFE3E8"/>
    <w:rsid w:val="9BFF3271"/>
    <w:rsid w:val="9F3F7654"/>
    <w:rsid w:val="BFFBE2EC"/>
    <w:rsid w:val="E33F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仿宋_GB2312" w:hAnsi="Times New Roman" w:eastAsia="仿宋_GB2312" w:cs="Times New Roman"/>
      <w:sz w:val="32"/>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240" w:lineRule="auto"/>
      <w:outlineLvl w:val="0"/>
    </w:pPr>
    <w:rPr>
      <w:rFonts w:ascii="Calibri" w:hAnsi="Calibri" w:eastAsia="宋体" w:cs="Times New Roman"/>
      <w:b/>
      <w:kern w:val="44"/>
      <w:sz w:val="44"/>
    </w:rPr>
  </w:style>
  <w:style w:type="paragraph" w:styleId="3">
    <w:name w:val="heading 3"/>
    <w:basedOn w:val="1"/>
    <w:next w:val="1"/>
    <w:link w:val="9"/>
    <w:semiHidden/>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character" w:styleId="7">
    <w:name w:val="page number"/>
    <w:basedOn w:val="6"/>
    <w:qFormat/>
    <w:uiPriority w:val="0"/>
  </w:style>
  <w:style w:type="character" w:customStyle="1" w:styleId="8">
    <w:name w:val="标题 1 Char"/>
    <w:link w:val="2"/>
    <w:qFormat/>
    <w:uiPriority w:val="0"/>
    <w:rPr>
      <w:rFonts w:ascii="Calibri" w:hAnsi="Calibri" w:eastAsia="宋体" w:cs="Times New Roman"/>
      <w:b/>
      <w:kern w:val="44"/>
      <w:sz w:val="44"/>
    </w:rPr>
  </w:style>
  <w:style w:type="character" w:customStyle="1" w:styleId="9">
    <w:name w:val="标题 3 Char"/>
    <w:link w:val="3"/>
    <w:qFormat/>
    <w:uiPriority w:val="0"/>
    <w:rPr>
      <w:rFonts w:ascii="Calibri" w:hAnsi="Calibri" w:eastAsia="宋体" w:cs="Times New Roman"/>
      <w:b/>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2022-07-06T10:06:00Z</dcterms:created>
  <dc:creator>uos</dc:creator>
  <cp:lastModifiedBy>一宾</cp:lastModifiedBy>
  <cp:lastPrinted>2022-07-05T20:35:19Z</cp:lastPrinted>
  <dcterms:modified xsi:type="dcterms:W3CDTF">2022-07-05T20:35:50Z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