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lang w:val="en-US" w:eastAsia="zh-CN"/>
        </w:rPr>
      </w:pPr>
    </w:p>
    <w:tbl>
      <w:tblPr>
        <w:tblStyle w:val="13"/>
        <w:tblpPr w:leftFromText="180" w:rightFromText="180" w:vertAnchor="text" w:horzAnchor="page" w:tblpX="1600" w:tblpY="1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成果形式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学科类别</w:t>
            </w:r>
          </w:p>
        </w:tc>
        <w:tc>
          <w:tcPr>
            <w:tcW w:w="2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left="0" w:leftChars="0" w:firstLine="168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申报号：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云南省社会科学奖申报表</w:t>
      </w:r>
    </w:p>
    <w:p>
      <w:pPr>
        <w:spacing w:line="5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13"/>
        <w:tblW w:w="0" w:type="auto"/>
        <w:tblInd w:w="8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4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成果名称：</w:t>
            </w:r>
          </w:p>
        </w:tc>
        <w:tc>
          <w:tcPr>
            <w:tcW w:w="46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申报者姓名：</w:t>
            </w:r>
          </w:p>
        </w:tc>
        <w:tc>
          <w:tcPr>
            <w:tcW w:w="4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工作单位：</w:t>
            </w:r>
          </w:p>
        </w:tc>
        <w:tc>
          <w:tcPr>
            <w:tcW w:w="4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填表时间：</w:t>
            </w:r>
          </w:p>
        </w:tc>
        <w:tc>
          <w:tcPr>
            <w:tcW w:w="4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云南省社会科学奖评选表彰工作领导小组办公室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填表说明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一、本表封面、申报者承诺及表二、表三由申报者填写，并用A3纸双面印制、中缝装订。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二、每位申报者只能申报一项成果，联名成果仅限第一作者有申报权。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三、封面成果形式分类：A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.著作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类；B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论文类；C</w:t>
      </w:r>
      <w:r>
        <w:rPr>
          <w:rFonts w:hint="eastAsia" w:ascii="仿宋_GB2312" w:hAnsi="仿宋_GB2312" w:eastAsia="仿宋_GB2312" w:cs="仿宋_GB2312"/>
          <w:sz w:val="28"/>
          <w:szCs w:val="28"/>
          <w:lang w:val="en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研究报告类。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封面学科类别参照国家社科基金25个一级学科目录，仅可选择一个学科填写，分别为：1.马列·科社；2.党史·党建；3.哲学；4.理论经济；5.应用经济；6.统计学；7.政治学；8.法学；9.社会学；10.人口学；11.民族学；12.国际问题研究；13.中国历史；14.世界历史；15.考古学；16.宗教学；17.中国文学；18.外国文学；19.语言学；20.新闻学与传播学；21.图书馆·情报与文献学；22.体育学；23.管理学；24.教育学；25.艺术学。填报不准确者，省评选表彰领导小组办公室有权进行调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五、封面申报号不填写。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六、工作单位指申报者人事关系所在单位。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七、申报者所属地区填写所在州（市）。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八、合作者栏：联名成果，请对照成果版权页列出我省合作者的情况，获奖证书将以此排序为准。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九、成果选择个人成果或集体成果，用“√”注明。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十、推荐单位审核意见由申报者人事关系所在单位组织审核，征求相关部门意见并进行公示后，填写意见并盖章。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十一、未公开发表的研究报告，必须同时提交鉴定验收报告和州（市）、厅（局）级以上部门出具的采用该成果的书面证明，否则不予受理。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一、申报者的承诺</w:t>
      </w:r>
    </w:p>
    <w:tbl>
      <w:tblPr>
        <w:tblStyle w:val="13"/>
        <w:tblpPr w:leftFromText="180" w:rightFromText="180" w:vertAnchor="text" w:horzAnchor="page" w:tblpX="1802" w:tblpY="1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8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我承诺对本人申报的成果材料及填写的各项内容的真实性负责，保证没有知识产权争议。无论获奖与否，我承诺以本表为有约束力的协议，遵守云南省社会科学奖评选表彰工作领导小组的相关要求。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3838" w:firstLineChars="1371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承诺人（签章）：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040" w:firstLineChars="1800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二、申报者基本情况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341"/>
        <w:gridCol w:w="1316"/>
        <w:gridCol w:w="383"/>
        <w:gridCol w:w="993"/>
        <w:gridCol w:w="419"/>
        <w:gridCol w:w="279"/>
        <w:gridCol w:w="631"/>
        <w:gridCol w:w="567"/>
        <w:gridCol w:w="372"/>
        <w:gridCol w:w="214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申报者姓名</w:t>
            </w:r>
          </w:p>
        </w:tc>
        <w:tc>
          <w:tcPr>
            <w:tcW w:w="16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8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6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申报者所属地区</w:t>
            </w:r>
          </w:p>
        </w:tc>
        <w:tc>
          <w:tcPr>
            <w:tcW w:w="27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id w:val="906116956"/>
              <w:placeholder>
                <w:docPart w:val="{30080102-5515-4ad5-b307-33a80018e72f}"/>
              </w:placeholder>
              <w:showingPlcHdr/>
              <w:dropDownList>
                <w:listItem w:displayText="昆明" w:value="昆明"/>
                <w:listItem w:displayText="昭通" w:value="昭通"/>
                <w:listItem w:displayText="曲靖" w:value="曲靖"/>
                <w:listItem w:displayText="玉溪" w:value="玉溪"/>
                <w:listItem w:displayText="保山" w:value="保山"/>
                <w:listItem w:displayText="楚雄" w:value="楚雄"/>
                <w:listItem w:displayText="红河" w:value="红河"/>
                <w:listItem w:displayText="文山" w:value="文山"/>
                <w:listItem w:displayText="普洱" w:value="普洱"/>
                <w:listItem w:displayText="西双版纳" w:value="西双版纳"/>
                <w:listItem w:displayText="大理" w:value="大理"/>
                <w:listItem w:displayText="德宏" w:value="德宏"/>
                <w:listItem w:displayText="丽江" w:value="丽江"/>
                <w:listItem w:displayText="怒江" w:value="怒江"/>
                <w:listItem w:displayText="迪庆" w:value="迪庆"/>
                <w:listItem w:displayText="临沧" w:value="临沧"/>
              </w:dropDownList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240" w:lineRule="auto"/>
                  <w:ind w:firstLine="0" w:firstLineChars="0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kern w:val="2"/>
                    <w:sz w:val="24"/>
                    <w:szCs w:val="24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件类型</w:t>
            </w:r>
          </w:p>
        </w:tc>
        <w:tc>
          <w:tcPr>
            <w:tcW w:w="16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身份证件号码</w:t>
            </w:r>
          </w:p>
        </w:tc>
        <w:tc>
          <w:tcPr>
            <w:tcW w:w="27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6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行政职务</w:t>
            </w:r>
          </w:p>
        </w:tc>
        <w:tc>
          <w:tcPr>
            <w:tcW w:w="279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6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9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办公</w:t>
            </w:r>
          </w:p>
        </w:tc>
        <w:tc>
          <w:tcPr>
            <w:tcW w:w="18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箱</w:t>
            </w:r>
          </w:p>
        </w:tc>
        <w:tc>
          <w:tcPr>
            <w:tcW w:w="26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8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681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  <w:t>合作者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身份证件号码</w:t>
            </w:r>
          </w:p>
        </w:tc>
        <w:tc>
          <w:tcPr>
            <w:tcW w:w="17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第二作者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第三作者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0"/>
                <w:szCs w:val="20"/>
                <w:lang w:val="en-US" w:eastAsia="zh-CN"/>
              </w:rPr>
              <w:t>（可添加表格行，对照成果版权页列出我省合作者，获奖证书将以此排序为准）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71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  <w:t>如联系人非申报者本人，请填写以下信息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  <w:t>联系人姓名</w:t>
            </w:r>
          </w:p>
        </w:tc>
        <w:tc>
          <w:tcPr>
            <w:tcW w:w="34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联系人电话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45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三、申报成果简介</w:t>
      </w:r>
    </w:p>
    <w:tbl>
      <w:tblPr>
        <w:tblStyle w:val="12"/>
        <w:tblpPr w:leftFromText="180" w:rightFromText="180" w:vertAnchor="text" w:horzAnchor="page" w:tblpXSpec="center" w:tblpY="35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836"/>
        <w:gridCol w:w="1432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成果名称</w:t>
            </w:r>
          </w:p>
        </w:tc>
        <w:tc>
          <w:tcPr>
            <w:tcW w:w="68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成果字数</w:t>
            </w:r>
          </w:p>
        </w:tc>
        <w:tc>
          <w:tcPr>
            <w:tcW w:w="18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千字</w:t>
            </w:r>
          </w:p>
        </w:tc>
        <w:tc>
          <w:tcPr>
            <w:tcW w:w="14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成果属于</w:t>
            </w:r>
          </w:p>
        </w:tc>
        <w:tc>
          <w:tcPr>
            <w:tcW w:w="3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个人成果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集体成果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9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专著、论文首次出版或刊载的时间、出版社或刊物；研究报告类鉴定验收情况、采用的单位和时间</w:t>
            </w:r>
          </w:p>
        </w:tc>
        <w:tc>
          <w:tcPr>
            <w:tcW w:w="68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成果内容简介（字数不超过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2500字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1.成果内容概要、价值、意义及创新点；2.成果社会影响、摘引及转载情况；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3.成果产生的社会效应及其被采纳应用情况。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3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righ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（可加页）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afterAutospacing="0" w:line="240" w:lineRule="auto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kern w:val="2"/>
          <w:sz w:val="28"/>
          <w:szCs w:val="28"/>
          <w:lang w:val="en-US" w:eastAsia="zh-CN" w:bidi="ar-SA"/>
        </w:rPr>
        <w:t>四、推荐单位审核意见</w:t>
      </w:r>
    </w:p>
    <w:tbl>
      <w:tblPr>
        <w:tblStyle w:val="12"/>
        <w:tblW w:w="8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 w:hRule="exact"/>
          <w:jc w:val="center"/>
        </w:trPr>
        <w:tc>
          <w:tcPr>
            <w:tcW w:w="8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报表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所填写的内容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真实、准确、规范；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成果是否坚持正确的政治方向、价值取向和学术导向，知识产权有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无争议、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无弄虚作假等情况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；是否向有关部门征求意见，申报成果作者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>近5年有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无违纪违法问题。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是否同意推荐申报。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eastAsia="zh-CN"/>
              </w:rPr>
              <w:t>科研管理部门负责人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：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单位盖章</w:t>
            </w: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</w:p>
          <w:p>
            <w:pPr>
              <w:snapToGrid/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32"/>
                <w:u w:val="none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afterAutospacing="0" w:line="240" w:lineRule="auto"/>
        <w:ind w:firstLine="0" w:firstLineChars="0"/>
        <w:jc w:val="both"/>
        <w:textAlignment w:val="auto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五、州（市）审核意见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8"/>
        <w:gridCol w:w="4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4298" w:type="dxa"/>
          </w:tcPr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州（市）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委宣传部意见：</w:t>
            </w: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（盖 章）</w:t>
            </w: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年   月   日</w:t>
            </w:r>
          </w:p>
        </w:tc>
        <w:tc>
          <w:tcPr>
            <w:tcW w:w="4298" w:type="dxa"/>
          </w:tcPr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州（市）人力资源社会保障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局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意见：</w:t>
            </w: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（盖 章）</w:t>
            </w: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4298" w:type="dxa"/>
          </w:tcPr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州（市）社科联意见：</w:t>
            </w: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（盖 章）</w:t>
            </w:r>
          </w:p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年   月   日</w:t>
            </w:r>
          </w:p>
        </w:tc>
        <w:tc>
          <w:tcPr>
            <w:tcW w:w="4298" w:type="dxa"/>
          </w:tcPr>
          <w:p>
            <w:pPr>
              <w:widowControl w:val="0"/>
              <w:snapToGrid w:val="0"/>
              <w:spacing w:after="120" w:afterLines="0" w:afterAutospacing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8" w:header="851" w:footer="1219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  <w:jc w:val="both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50" w:line="240" w:lineRule="auto"/>
                            <w:ind w:firstLine="0" w:firstLineChars="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50" w:line="240" w:lineRule="auto"/>
                      <w:ind w:firstLine="0" w:firstLineChars="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FEF060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07DD1555"/>
    <w:rsid w:val="1FEF036F"/>
    <w:rsid w:val="234A2A22"/>
    <w:rsid w:val="255359F3"/>
    <w:rsid w:val="2B134FC0"/>
    <w:rsid w:val="33F5BAEB"/>
    <w:rsid w:val="37B14481"/>
    <w:rsid w:val="392F7EDE"/>
    <w:rsid w:val="3A1DD956"/>
    <w:rsid w:val="3D5DC057"/>
    <w:rsid w:val="3E7FAB2A"/>
    <w:rsid w:val="63BBFB2F"/>
    <w:rsid w:val="6D63C85B"/>
    <w:rsid w:val="6F2B6530"/>
    <w:rsid w:val="70CF86EE"/>
    <w:rsid w:val="72F3782F"/>
    <w:rsid w:val="74AF7C8B"/>
    <w:rsid w:val="74AFC46D"/>
    <w:rsid w:val="757B2040"/>
    <w:rsid w:val="7777474C"/>
    <w:rsid w:val="77BF5BEE"/>
    <w:rsid w:val="7BF35ECD"/>
    <w:rsid w:val="7BFC7406"/>
    <w:rsid w:val="7BFF31AF"/>
    <w:rsid w:val="7DFB589A"/>
    <w:rsid w:val="7E5D0F26"/>
    <w:rsid w:val="7E7B574E"/>
    <w:rsid w:val="7E97829A"/>
    <w:rsid w:val="7EED5F35"/>
    <w:rsid w:val="7FF3A773"/>
    <w:rsid w:val="7FFDB038"/>
    <w:rsid w:val="8DEF1DEF"/>
    <w:rsid w:val="8FBB6A17"/>
    <w:rsid w:val="9DFA6285"/>
    <w:rsid w:val="ADF64B60"/>
    <w:rsid w:val="AF524B96"/>
    <w:rsid w:val="B55F9E84"/>
    <w:rsid w:val="B5FBD424"/>
    <w:rsid w:val="BFFBC7C8"/>
    <w:rsid w:val="BFFC9123"/>
    <w:rsid w:val="BFFD554D"/>
    <w:rsid w:val="CDBC8736"/>
    <w:rsid w:val="D16FD513"/>
    <w:rsid w:val="D4D727AD"/>
    <w:rsid w:val="D9FEF060"/>
    <w:rsid w:val="DB81514D"/>
    <w:rsid w:val="DF98CE20"/>
    <w:rsid w:val="DF9F1AAB"/>
    <w:rsid w:val="DFAFB23D"/>
    <w:rsid w:val="E5EEC3A4"/>
    <w:rsid w:val="E5FE4982"/>
    <w:rsid w:val="E7D75939"/>
    <w:rsid w:val="EB2F9128"/>
    <w:rsid w:val="EBDFFD56"/>
    <w:rsid w:val="ECFEFB7C"/>
    <w:rsid w:val="EEFD07F2"/>
    <w:rsid w:val="EFF207B3"/>
    <w:rsid w:val="EFFF0262"/>
    <w:rsid w:val="F1E794CA"/>
    <w:rsid w:val="F39795E5"/>
    <w:rsid w:val="F73FA556"/>
    <w:rsid w:val="F7FAF59F"/>
    <w:rsid w:val="F7FC1FF5"/>
    <w:rsid w:val="F877EABE"/>
    <w:rsid w:val="F9FC20B0"/>
    <w:rsid w:val="FAFB3821"/>
    <w:rsid w:val="FBF132F3"/>
    <w:rsid w:val="FC7C282A"/>
    <w:rsid w:val="FCE38EED"/>
    <w:rsid w:val="FDBF4802"/>
    <w:rsid w:val="FDDE55F4"/>
    <w:rsid w:val="FEF303F1"/>
    <w:rsid w:val="FEFF2EE3"/>
    <w:rsid w:val="FF7E2567"/>
    <w:rsid w:val="FF89AD15"/>
    <w:rsid w:val="FFB769CB"/>
    <w:rsid w:val="FFBD199B"/>
    <w:rsid w:val="FFFE1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eastAsia="仿宋_GB2312"/>
      <w:b/>
      <w:sz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 w:line="240" w:lineRule="auto"/>
      <w:ind w:firstLine="0" w:firstLineChars="0"/>
    </w:pPr>
    <w:rPr>
      <w:rFonts w:ascii="Times New Roman" w:hAnsi="Times New Roman" w:eastAsia="方正仿宋_GBK"/>
      <w:sz w:val="24"/>
      <w:szCs w:val="2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7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日期 Char"/>
    <w:basedOn w:val="14"/>
    <w:link w:val="7"/>
    <w:semiHidden/>
    <w:qFormat/>
    <w:uiPriority w:val="99"/>
    <w:rPr>
      <w:kern w:val="2"/>
      <w:sz w:val="21"/>
      <w:szCs w:val="22"/>
    </w:rPr>
  </w:style>
  <w:style w:type="character" w:customStyle="1" w:styleId="18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30080102-5515-4ad5-b307-33a80018e72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080102-5515-4ad5-b307-33a80018e72f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2022-07-07T02:39:00Z</dcterms:created>
  <dc:creator>uos</dc:creator>
  <cp:lastModifiedBy>uos</cp:lastModifiedBy>
  <dcterms:modified xsi:type="dcterms:W3CDTF">2023-02-03T22:51:32Z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B9838705547C09A0741FDD63BC31AEA0</vt:lpwstr>
  </property>
</Properties>
</file>